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A64874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01CB733F" w:rsidR="008D1D14" w:rsidRPr="00A6487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Monday, 16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September 2019 – 16 c.t.</w:t>
      </w:r>
    </w:p>
    <w:p w14:paraId="3619407B" w14:textId="4665FE64" w:rsidR="008D1D14" w:rsidRPr="00A64874" w:rsidRDefault="008D1D14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Uli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Ernst 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– University of Münster</w:t>
      </w:r>
    </w:p>
    <w:p w14:paraId="35422A85" w14:textId="6AA35684" w:rsidR="008D1D14" w:rsidRPr="00A6487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“Queen pheromones in honeybees - old buddies and new acquaintances”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25164BC1" w14:textId="08B421B7" w:rsidR="00FF72A0" w:rsidRPr="00A64874" w:rsidRDefault="00FF72A0" w:rsidP="00FF72A0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Thursday, 19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September 2019 – 16 c.t.</w:t>
      </w:r>
    </w:p>
    <w:p w14:paraId="5E9CAF80" w14:textId="4C4BE509" w:rsidR="00FF72A0" w:rsidRPr="00A64874" w:rsidRDefault="00FF72A0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Manuela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Sann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– University of Freiburg</w:t>
      </w:r>
    </w:p>
    <w:p w14:paraId="7DAD051D" w14:textId="6E7C55DE" w:rsidR="00FF72A0" w:rsidRPr="00A64874" w:rsidRDefault="00BE636B" w:rsidP="00BE636B">
      <w:pPr>
        <w:widowControl w:val="0"/>
        <w:spacing w:after="240" w:line="300" w:lineRule="atLeast"/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proofErr w:type="spellStart"/>
      <w:r w:rsidRPr="00A64874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>Apoidea</w:t>
      </w:r>
      <w:proofErr w:type="spellEnd"/>
      <w:r w:rsidRPr="00A64874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 xml:space="preserve"> Reloaded: Phylogenomic Relationships of </w:t>
      </w:r>
      <w:proofErr w:type="spellStart"/>
      <w:r w:rsidRPr="00A64874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>Apoid</w:t>
      </w:r>
      <w:proofErr w:type="spellEnd"/>
      <w:r w:rsidRPr="00A64874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 xml:space="preserve"> Wasps and Bees, its Implications, and Future Perspectives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8FCD242" w14:textId="10CADA14" w:rsidR="00B73303" w:rsidRPr="00A64874" w:rsidRDefault="00A82429" w:rsidP="00B73303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="00A2189D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,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E151B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7</w:t>
      </w:r>
      <w:r w:rsidR="00CC669E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October 2019</w:t>
      </w:r>
      <w:r w:rsidR="00A2189D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16 c.t.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proofErr w:type="spellStart"/>
      <w:r w:rsidR="00D221BB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Prof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E151B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Sebastian </w:t>
      </w:r>
      <w:proofErr w:type="spellStart"/>
      <w:r w:rsidR="00EE151B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Steinfartz</w:t>
      </w:r>
      <w:proofErr w:type="spellEnd"/>
      <w:r w:rsidR="00EE151B" w:rsidRPr="00A64874">
        <w:rPr>
          <w:rFonts w:ascii="American Typewriter" w:hAnsi="American Typewriter"/>
          <w:sz w:val="28"/>
          <w:szCs w:val="28"/>
          <w:lang w:eastAsia="en-US"/>
        </w:rPr>
        <w:t xml:space="preserve"> - </w:t>
      </w:r>
      <w:r w:rsidR="00EE151B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University of Leipzig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="00B73303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The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evolutionary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consequences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of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speciation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and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hybridisation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in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the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Galapagos marine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iguana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"</w:t>
      </w:r>
    </w:p>
    <w:p w14:paraId="626F70B9" w14:textId="7588B7B7" w:rsidR="004C7F5F" w:rsidRPr="00A64874" w:rsidRDefault="004C7F5F" w:rsidP="00EE151B">
      <w:pPr>
        <w:rPr>
          <w:rFonts w:ascii="American Typewriter" w:hAnsi="American Typewriter"/>
          <w:sz w:val="28"/>
          <w:szCs w:val="28"/>
          <w:lang w:eastAsia="en-US"/>
        </w:rPr>
      </w:pPr>
    </w:p>
    <w:p w14:paraId="5ECB6674" w14:textId="22D86B15" w:rsidR="00A82429" w:rsidRPr="00A64874" w:rsidRDefault="00E658B8" w:rsidP="00A82429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Monday, 14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October 2019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- 16 c.t</w:t>
      </w:r>
    </w:p>
    <w:p w14:paraId="65E7EDC4" w14:textId="1288386C" w:rsidR="00E658B8" w:rsidRPr="00A64874" w:rsidRDefault="003155B8" w:rsidP="00E658B8">
      <w:pPr>
        <w:rPr>
          <w:rFonts w:ascii="American Typewriter" w:hAnsi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Dr.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E658B8"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Bernard Kaufmann</w:t>
      </w:r>
      <w:r w:rsidR="00E658B8" w:rsidRPr="00A64874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 and</w:t>
      </w:r>
      <w:r w:rsidR="00E658B8"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Dr</w:t>
      </w:r>
      <w:r w:rsidRPr="00A64874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.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E658B8"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</w:rPr>
        <w:t>Laurent Simon</w:t>
      </w:r>
    </w:p>
    <w:p w14:paraId="1D35B57C" w14:textId="24C326B0" w:rsidR="00E658B8" w:rsidRPr="00A64874" w:rsidRDefault="00E658B8" w:rsidP="00E658B8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Université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 Claude Bernard – Lyon, France</w:t>
      </w:r>
    </w:p>
    <w:p w14:paraId="5D9E8E98" w14:textId="703FBFE8" w:rsidR="000F0666" w:rsidRPr="00A64874" w:rsidRDefault="00B73303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Same </w:t>
      </w:r>
      <w:proofErr w:type="spellStart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new</w:t>
      </w:r>
      <w:proofErr w:type="spellEnd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landscape</w:t>
      </w:r>
      <w:proofErr w:type="spellEnd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but different </w:t>
      </w:r>
      <w:proofErr w:type="spellStart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routes</w:t>
      </w:r>
      <w:proofErr w:type="spellEnd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for</w:t>
      </w:r>
      <w:proofErr w:type="spellEnd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alien</w:t>
      </w:r>
      <w:proofErr w:type="spellEnd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ants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34E4152F" w14:textId="77777777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</w:p>
    <w:p w14:paraId="2D0D6FA9" w14:textId="71A1276C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Monday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, 28th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October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2019 – 16c.t.</w:t>
      </w:r>
    </w:p>
    <w:p w14:paraId="4AE5EC25" w14:textId="4D1CD2A2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Prof.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Breno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Freitas</w:t>
      </w:r>
      <w:proofErr w:type="spellEnd"/>
    </w:p>
    <w:p w14:paraId="122FC171" w14:textId="7BAA12FC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Federal University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of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Ceara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,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Brazil</w:t>
      </w:r>
      <w:proofErr w:type="spellEnd"/>
    </w:p>
    <w:p w14:paraId="65C96EBC" w14:textId="2B9E3B72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Rearing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and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managing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Brazilian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native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bees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for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crop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pollination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705B3C9C" w14:textId="77310F59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026D214" w14:textId="65412842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b/>
          <w:sz w:val="28"/>
          <w:szCs w:val="28"/>
          <w:lang w:val="de-DE" w:eastAsia="en-US"/>
        </w:rPr>
      </w:pPr>
      <w:proofErr w:type="spellStart"/>
      <w:r w:rsidRPr="00A64874">
        <w:rPr>
          <w:rFonts w:ascii="American Typewriter" w:hAnsi="American Typewriter"/>
          <w:b/>
          <w:sz w:val="28"/>
          <w:szCs w:val="28"/>
          <w:lang w:val="de-DE" w:eastAsia="en-US"/>
        </w:rPr>
        <w:t>Monday</w:t>
      </w:r>
      <w:proofErr w:type="spellEnd"/>
      <w:r w:rsidRPr="00A64874">
        <w:rPr>
          <w:rFonts w:ascii="American Typewriter" w:hAnsi="American Typewriter"/>
          <w:b/>
          <w:sz w:val="28"/>
          <w:szCs w:val="28"/>
          <w:lang w:val="de-DE" w:eastAsia="en-US"/>
        </w:rPr>
        <w:t>, 2nd March 2020 – 16 c.t.</w:t>
      </w:r>
    </w:p>
    <w:p w14:paraId="056C7904" w14:textId="493393C5" w:rsidR="00A64874" w:rsidRDefault="00A64874" w:rsidP="00A6487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Dr</w:t>
      </w:r>
      <w:r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.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Thomas Wood</w:t>
      </w: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br/>
        <w:t xml:space="preserve">University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of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Mons,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Belgium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br/>
      </w:r>
      <w:r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Pollen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use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by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bees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from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the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Midwestern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United States: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insights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into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European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species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and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trends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5AB8C248" w14:textId="09BB7DBB" w:rsidR="00F35A16" w:rsidRDefault="00F35A16" w:rsidP="00A64874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78D336A3" w14:textId="77777777" w:rsidR="00F35A16" w:rsidRDefault="00F35A16" w:rsidP="00A64874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59DA5C8B" w14:textId="6EB71DF6" w:rsidR="00F35A16" w:rsidRPr="00F35A16" w:rsidRDefault="00F35A16" w:rsidP="00A64874">
      <w:pPr>
        <w:autoSpaceDE/>
        <w:autoSpaceDN/>
        <w:adjustRightInd/>
        <w:rPr>
          <w:rFonts w:ascii="American Typewriter" w:hAnsi="American Typewriter"/>
          <w:b/>
          <w:sz w:val="28"/>
          <w:szCs w:val="28"/>
          <w:lang w:val="de-DE" w:eastAsia="en-US"/>
        </w:rPr>
      </w:pPr>
      <w:proofErr w:type="spellStart"/>
      <w:r w:rsidRPr="00F35A16">
        <w:rPr>
          <w:rFonts w:ascii="American Typewriter" w:hAnsi="American Typewriter"/>
          <w:b/>
          <w:sz w:val="28"/>
          <w:szCs w:val="28"/>
          <w:lang w:val="de-DE" w:eastAsia="en-US"/>
        </w:rPr>
        <w:lastRenderedPageBreak/>
        <w:t>Monday</w:t>
      </w:r>
      <w:proofErr w:type="spellEnd"/>
      <w:r w:rsidRPr="00F35A16">
        <w:rPr>
          <w:rFonts w:ascii="American Typewriter" w:hAnsi="American Typewriter"/>
          <w:b/>
          <w:sz w:val="28"/>
          <w:szCs w:val="28"/>
          <w:lang w:val="de-DE" w:eastAsia="en-US"/>
        </w:rPr>
        <w:t>, 20th April 2020 – 16 c.t.</w:t>
      </w:r>
    </w:p>
    <w:p w14:paraId="4BF5897E" w14:textId="77777777" w:rsidR="00F35A16" w:rsidRPr="00F35A16" w:rsidRDefault="00F35A16" w:rsidP="00F35A16">
      <w:pPr>
        <w:autoSpaceDE/>
        <w:autoSpaceDN/>
        <w:adjustRightInd/>
        <w:rPr>
          <w:rFonts w:ascii="American Typewriter" w:hAnsi="American Typewriter"/>
          <w:b/>
          <w:sz w:val="28"/>
          <w:szCs w:val="28"/>
          <w:lang w:val="de-DE" w:eastAsia="en-US"/>
        </w:rPr>
      </w:pPr>
      <w:r w:rsidRPr="00F35A16">
        <w:rPr>
          <w:rFonts w:ascii="American Typewriter" w:hAnsi="American Typewriter"/>
          <w:b/>
          <w:sz w:val="28"/>
          <w:szCs w:val="28"/>
          <w:lang w:val="de-DE" w:eastAsia="en-US"/>
        </w:rPr>
        <w:t xml:space="preserve">Dr. </w:t>
      </w:r>
      <w:proofErr w:type="spellStart"/>
      <w:r w:rsidRPr="00F35A16">
        <w:rPr>
          <w:rFonts w:ascii="American Typewriter" w:hAnsi="American Typewriter"/>
          <w:b/>
          <w:color w:val="000001"/>
          <w:sz w:val="28"/>
          <w:szCs w:val="28"/>
          <w:lang w:val="de-DE" w:eastAsia="en-US"/>
        </w:rPr>
        <w:t>Péter</w:t>
      </w:r>
      <w:proofErr w:type="spellEnd"/>
      <w:r w:rsidRPr="00F35A16">
        <w:rPr>
          <w:rFonts w:ascii="American Typewriter" w:hAnsi="American Typewriter"/>
          <w:b/>
          <w:color w:val="000001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b/>
          <w:color w:val="000001"/>
          <w:sz w:val="28"/>
          <w:szCs w:val="28"/>
          <w:lang w:val="de-DE" w:eastAsia="en-US"/>
        </w:rPr>
        <w:t>Batáry</w:t>
      </w:r>
      <w:proofErr w:type="spellEnd"/>
    </w:p>
    <w:p w14:paraId="086F8CB2" w14:textId="77777777" w:rsidR="00F35A16" w:rsidRPr="00F35A16" w:rsidRDefault="00F35A16" w:rsidP="00F35A1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  <w:proofErr w:type="spellStart"/>
      <w:r w:rsidRPr="00F35A16">
        <w:rPr>
          <w:rFonts w:ascii="American Typewriter" w:hAnsi="American Typewriter"/>
          <w:color w:val="000001"/>
          <w:sz w:val="28"/>
          <w:szCs w:val="28"/>
          <w:lang w:val="de-DE" w:eastAsia="en-US"/>
        </w:rPr>
        <w:t>Centre</w:t>
      </w:r>
      <w:proofErr w:type="spellEnd"/>
      <w:r w:rsidRPr="00F35A16">
        <w:rPr>
          <w:rFonts w:ascii="American Typewriter" w:hAnsi="American Typewriter"/>
          <w:color w:val="000001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1"/>
          <w:sz w:val="28"/>
          <w:szCs w:val="28"/>
          <w:lang w:val="de-DE" w:eastAsia="en-US"/>
        </w:rPr>
        <w:t>fo</w:t>
      </w:r>
      <w:bookmarkStart w:id="0" w:name="_GoBack"/>
      <w:bookmarkEnd w:id="0"/>
      <w:r w:rsidRPr="00F35A16">
        <w:rPr>
          <w:rFonts w:ascii="American Typewriter" w:hAnsi="American Typewriter"/>
          <w:color w:val="000001"/>
          <w:sz w:val="28"/>
          <w:szCs w:val="28"/>
          <w:lang w:val="de-DE" w:eastAsia="en-US"/>
        </w:rPr>
        <w:t>r</w:t>
      </w:r>
      <w:proofErr w:type="spellEnd"/>
      <w:r w:rsidRPr="00F35A16">
        <w:rPr>
          <w:rFonts w:ascii="American Typewriter" w:hAnsi="American Typewriter"/>
          <w:color w:val="000001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1"/>
          <w:sz w:val="28"/>
          <w:szCs w:val="28"/>
          <w:lang w:val="de-DE" w:eastAsia="en-US"/>
        </w:rPr>
        <w:t>Ecological</w:t>
      </w:r>
      <w:proofErr w:type="spellEnd"/>
      <w:r w:rsidRPr="00F35A16">
        <w:rPr>
          <w:rFonts w:ascii="American Typewriter" w:hAnsi="American Typewriter"/>
          <w:color w:val="000001"/>
          <w:sz w:val="28"/>
          <w:szCs w:val="28"/>
          <w:lang w:val="de-DE" w:eastAsia="en-US"/>
        </w:rPr>
        <w:t xml:space="preserve"> Research, </w:t>
      </w:r>
      <w:proofErr w:type="spellStart"/>
      <w:r w:rsidRPr="00F35A16">
        <w:rPr>
          <w:rFonts w:ascii="American Typewriter" w:hAnsi="American Typewriter"/>
          <w:color w:val="000001"/>
          <w:sz w:val="28"/>
          <w:szCs w:val="28"/>
          <w:lang w:val="de-DE" w:eastAsia="en-US"/>
        </w:rPr>
        <w:t>Vácrátót</w:t>
      </w:r>
      <w:proofErr w:type="spellEnd"/>
      <w:r w:rsidRPr="00F35A16">
        <w:rPr>
          <w:rFonts w:ascii="American Typewriter" w:hAnsi="American Typewriter"/>
          <w:color w:val="000001"/>
          <w:sz w:val="28"/>
          <w:szCs w:val="28"/>
          <w:lang w:val="de-DE" w:eastAsia="en-US"/>
        </w:rPr>
        <w:t xml:space="preserve">, </w:t>
      </w:r>
      <w:proofErr w:type="spellStart"/>
      <w:r w:rsidRPr="00F35A16">
        <w:rPr>
          <w:rFonts w:ascii="American Typewriter" w:hAnsi="American Typewriter"/>
          <w:color w:val="000001"/>
          <w:sz w:val="28"/>
          <w:szCs w:val="28"/>
          <w:lang w:val="de-DE" w:eastAsia="en-US"/>
        </w:rPr>
        <w:t>Hungary</w:t>
      </w:r>
      <w:proofErr w:type="spellEnd"/>
    </w:p>
    <w:p w14:paraId="2F93841C" w14:textId="6338810B" w:rsidR="00F35A16" w:rsidRPr="00F35A16" w:rsidRDefault="00F35A16" w:rsidP="00F35A1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  <w:r w:rsidRPr="00F35A16">
        <w:rPr>
          <w:rFonts w:ascii="American Typewriter" w:hAnsi="American Typewriter"/>
          <w:sz w:val="28"/>
          <w:szCs w:val="28"/>
          <w:lang w:val="de-DE" w:eastAsia="en-US"/>
        </w:rPr>
        <w:t>„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Biodiversity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and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ecosystem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functions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at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the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crossroads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of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agricultural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intensification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and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urbanization</w:t>
      </w:r>
      <w:proofErr w:type="spellEnd"/>
      <w:r w:rsidRPr="00F35A16">
        <w:rPr>
          <w:rFonts w:ascii="American Typewriter" w:hAnsi="American Typewriter"/>
          <w:sz w:val="28"/>
          <w:szCs w:val="28"/>
          <w:lang w:val="de-DE" w:eastAsia="en-US"/>
        </w:rPr>
        <w:t>“</w:t>
      </w:r>
    </w:p>
    <w:p w14:paraId="28DF7DC7" w14:textId="23E8E40F" w:rsidR="00F35A16" w:rsidRPr="00F35A16" w:rsidRDefault="00F35A16" w:rsidP="00F35A16">
      <w:pPr>
        <w:autoSpaceDE/>
        <w:autoSpaceDN/>
        <w:adjustRightInd/>
        <w:rPr>
          <w:sz w:val="24"/>
          <w:szCs w:val="24"/>
          <w:lang w:val="de-DE" w:eastAsia="en-US"/>
        </w:rPr>
      </w:pPr>
    </w:p>
    <w:p w14:paraId="02055291" w14:textId="796A7182" w:rsidR="00F35A16" w:rsidRPr="00A64874" w:rsidRDefault="00F35A16" w:rsidP="00A64874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196F903" w14:textId="0C8E7FBF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   </w:t>
      </w:r>
      <w:r w:rsidR="002B580A" w:rsidRPr="00A64874">
        <w:rPr>
          <w:rFonts w:ascii="American Typewriter" w:hAnsi="American Typewriter" w:cs="American Typewriter"/>
          <w:sz w:val="28"/>
          <w:szCs w:val="28"/>
        </w:rPr>
        <w:t>Antonella Soro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DF7A5" w14:textId="77777777" w:rsidR="003F0D58" w:rsidRDefault="003F0D58">
      <w:r>
        <w:separator/>
      </w:r>
    </w:p>
  </w:endnote>
  <w:endnote w:type="continuationSeparator" w:id="0">
    <w:p w14:paraId="14E98A4B" w14:textId="77777777" w:rsidR="003F0D58" w:rsidRDefault="003F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5D21A" w14:textId="77777777" w:rsidR="003F0D58" w:rsidRDefault="003F0D58">
      <w:r>
        <w:separator/>
      </w:r>
    </w:p>
  </w:footnote>
  <w:footnote w:type="continuationSeparator" w:id="0">
    <w:p w14:paraId="6B0A4238" w14:textId="77777777" w:rsidR="003F0D58" w:rsidRDefault="003F0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D95"/>
    <w:rsid w:val="00024CC4"/>
    <w:rsid w:val="0003448C"/>
    <w:rsid w:val="00041902"/>
    <w:rsid w:val="0004553E"/>
    <w:rsid w:val="00067093"/>
    <w:rsid w:val="00074D15"/>
    <w:rsid w:val="00097DEC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874B7"/>
    <w:rsid w:val="00187D08"/>
    <w:rsid w:val="001A601C"/>
    <w:rsid w:val="001B7158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81A8F"/>
    <w:rsid w:val="00391BBC"/>
    <w:rsid w:val="00395A18"/>
    <w:rsid w:val="003C3E70"/>
    <w:rsid w:val="003F0D58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2189D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73303"/>
    <w:rsid w:val="00B8092A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221BB"/>
    <w:rsid w:val="00D31376"/>
    <w:rsid w:val="00DB4F39"/>
    <w:rsid w:val="00DB708A"/>
    <w:rsid w:val="00DC1B23"/>
    <w:rsid w:val="00E658B8"/>
    <w:rsid w:val="00E84CAB"/>
    <w:rsid w:val="00E875BE"/>
    <w:rsid w:val="00EB3550"/>
    <w:rsid w:val="00EB6525"/>
    <w:rsid w:val="00EE151B"/>
    <w:rsid w:val="00EE2BAC"/>
    <w:rsid w:val="00EF37B8"/>
    <w:rsid w:val="00F06FC0"/>
    <w:rsid w:val="00F0781E"/>
    <w:rsid w:val="00F13041"/>
    <w:rsid w:val="00F30BBD"/>
    <w:rsid w:val="00F35A16"/>
    <w:rsid w:val="00F3798B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22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16</cp:revision>
  <cp:lastPrinted>2016-11-10T15:19:00Z</cp:lastPrinted>
  <dcterms:created xsi:type="dcterms:W3CDTF">2019-05-10T13:43:00Z</dcterms:created>
  <dcterms:modified xsi:type="dcterms:W3CDTF">2019-12-09T14:28:00Z</dcterms:modified>
</cp:coreProperties>
</file>