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Protokoll zur 8. FSR-Sitzung (FSR-Legislatur 2022/23) - 14.11.2022</w:t>
      </w:r>
    </w:p>
    <w:p w:rsidR="00000000" w:rsidDel="00000000" w:rsidP="00000000" w:rsidRDefault="00000000" w:rsidRPr="00000000" w14:paraId="0000000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  <w:t xml:space="preserve">Die Sitzung wird in Präsenz im Hörsaal der Magdeburger Str. 8 abgehalten.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  <w:t xml:space="preserve">19:05 - 20:55 Uhr</w:t>
      </w:r>
    </w:p>
    <w:p w:rsidR="00000000" w:rsidDel="00000000" w:rsidP="00000000" w:rsidRDefault="00000000" w:rsidRPr="00000000" w14:paraId="00000006">
      <w:pPr>
        <w:spacing w:after="24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Begrüßung &amp; Anwesenheit</w:t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>
          <w:rtl w:val="0"/>
        </w:rPr>
        <w:t xml:space="preserve">Anwesenheitsliste:</w:t>
      </w:r>
    </w:p>
    <w:tbl>
      <w:tblPr>
        <w:tblStyle w:val="Table1"/>
        <w:tblW w:w="9060.0" w:type="dxa"/>
        <w:jc w:val="left"/>
        <w:tblInd w:w="-1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30"/>
        <w:gridCol w:w="4530"/>
        <w:tblGridChange w:id="0">
          <w:tblGrid>
            <w:gridCol w:w="4530"/>
            <w:gridCol w:w="45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Gewählte Mitglieder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Nicht gewählte Mitglieder und Gäste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Leonie Beier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Sarah Grehl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Jannik Hamsen (20:40 gegangen)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Franka Hicksch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Luisa Imhof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Jette Knust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Sarah Laube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Clara Zöllig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Christian Löffler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Sultan Yari (kam 19:38)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Amira Thies (entschuldigt)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Leonie Jäger (entschuldigt)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Daniel Romero Posada (entschuldigt)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→ Gremium ist beschlussfähig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Sophie Gerstlauer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Lena Ngyuen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Joaquin Löning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Paul Poethke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Thore Thoma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Paul Lochbihler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Florian Bleuel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Leonie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Natalie Schröder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Deborah Neubart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Anastasia Seib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Walter Breitlow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Sophie Sandig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Jasmina Feig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Alissa Al-Bahra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Viktoria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Die TO wurde wie folgt abgeändert: TOP 1→ TOP 2 → TOP 3 → TOP 4 → TOP 6 → TOP 7 → TOP 8 → TOP 9 →TOP 5→ TOP 10 → TOP 11 → TOP 12 → TOP 13 → TOP 14 → TOP 15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 Besuch (Kritische Medizin)</w:t>
      </w:r>
    </w:p>
    <w:p w:rsidR="00000000" w:rsidDel="00000000" w:rsidP="00000000" w:rsidRDefault="00000000" w:rsidRPr="00000000" w14:paraId="00000031">
      <w:pPr>
        <w:numPr>
          <w:ilvl w:val="0"/>
          <w:numId w:val="14"/>
        </w:numPr>
        <w:spacing w:line="276" w:lineRule="auto"/>
        <w:ind w:left="720" w:hanging="360"/>
      </w:pPr>
      <w:r w:rsidDel="00000000" w:rsidR="00000000" w:rsidRPr="00000000">
        <w:rPr>
          <w:color w:val="323335"/>
          <w:highlight w:val="white"/>
          <w:rtl w:val="0"/>
        </w:rPr>
        <w:t xml:space="preserve">5. Treffen</w:t>
      </w:r>
    </w:p>
    <w:p w:rsidR="00000000" w:rsidDel="00000000" w:rsidP="00000000" w:rsidRDefault="00000000" w:rsidRPr="00000000" w14:paraId="00000032">
      <w:pPr>
        <w:numPr>
          <w:ilvl w:val="0"/>
          <w:numId w:val="14"/>
        </w:numPr>
        <w:spacing w:line="276" w:lineRule="auto"/>
        <w:ind w:left="720" w:hanging="360"/>
      </w:pPr>
      <w:r w:rsidDel="00000000" w:rsidR="00000000" w:rsidRPr="00000000">
        <w:rPr>
          <w:color w:val="323335"/>
          <w:highlight w:val="white"/>
          <w:rtl w:val="0"/>
        </w:rPr>
        <w:t xml:space="preserve">175 Medizinstudierende aus ganz Deutschland und aus Wien</w:t>
      </w:r>
    </w:p>
    <w:p w:rsidR="00000000" w:rsidDel="00000000" w:rsidP="00000000" w:rsidRDefault="00000000" w:rsidRPr="00000000" w14:paraId="00000033">
      <w:pPr>
        <w:numPr>
          <w:ilvl w:val="0"/>
          <w:numId w:val="14"/>
        </w:numPr>
        <w:spacing w:line="276" w:lineRule="auto"/>
        <w:ind w:left="720" w:hanging="360"/>
        <w:rPr>
          <w:color w:val="323335"/>
          <w:highlight w:val="white"/>
          <w:u w:val="none"/>
        </w:rPr>
      </w:pPr>
      <w:r w:rsidDel="00000000" w:rsidR="00000000" w:rsidRPr="00000000">
        <w:rPr>
          <w:color w:val="323335"/>
          <w:highlight w:val="white"/>
          <w:rtl w:val="0"/>
        </w:rPr>
        <w:t xml:space="preserve">Ziel ist die Vernetzung und der Austausch unter Medizinstudierenden</w:t>
      </w:r>
    </w:p>
    <w:p w:rsidR="00000000" w:rsidDel="00000000" w:rsidP="00000000" w:rsidRDefault="00000000" w:rsidRPr="00000000" w14:paraId="00000034">
      <w:pPr>
        <w:numPr>
          <w:ilvl w:val="0"/>
          <w:numId w:val="14"/>
        </w:numPr>
        <w:spacing w:line="276" w:lineRule="auto"/>
        <w:ind w:left="720" w:hanging="360"/>
        <w:rPr>
          <w:color w:val="323335"/>
          <w:highlight w:val="white"/>
          <w:u w:val="none"/>
        </w:rPr>
      </w:pPr>
      <w:r w:rsidDel="00000000" w:rsidR="00000000" w:rsidRPr="00000000">
        <w:rPr>
          <w:color w:val="323335"/>
          <w:highlight w:val="white"/>
          <w:rtl w:val="0"/>
        </w:rPr>
        <w:t xml:space="preserve">Setzen sich ein für Skills Sharing und gegen Diskriminierung, Sexismus, Rassismus </w:t>
      </w:r>
    </w:p>
    <w:p w:rsidR="00000000" w:rsidDel="00000000" w:rsidP="00000000" w:rsidRDefault="00000000" w:rsidRPr="00000000" w14:paraId="00000035">
      <w:pPr>
        <w:numPr>
          <w:ilvl w:val="0"/>
          <w:numId w:val="14"/>
        </w:numPr>
        <w:spacing w:line="276" w:lineRule="auto"/>
        <w:ind w:left="720" w:hanging="360"/>
        <w:rPr>
          <w:color w:val="323335"/>
          <w:highlight w:val="white"/>
          <w:u w:val="none"/>
        </w:rPr>
      </w:pPr>
      <w:r w:rsidDel="00000000" w:rsidR="00000000" w:rsidRPr="00000000">
        <w:rPr>
          <w:color w:val="323335"/>
          <w:highlight w:val="white"/>
          <w:rtl w:val="0"/>
        </w:rPr>
        <w:t xml:space="preserve">Organisation lief insgesamt gut, es war nur teilweise etwas kurzfristig</w:t>
      </w:r>
    </w:p>
    <w:p w:rsidR="00000000" w:rsidDel="00000000" w:rsidP="00000000" w:rsidRDefault="00000000" w:rsidRPr="00000000" w14:paraId="00000036">
      <w:pPr>
        <w:numPr>
          <w:ilvl w:val="0"/>
          <w:numId w:val="14"/>
        </w:numPr>
        <w:spacing w:line="276" w:lineRule="auto"/>
        <w:ind w:left="720" w:hanging="360"/>
        <w:rPr>
          <w:color w:val="323335"/>
          <w:highlight w:val="white"/>
          <w:u w:val="none"/>
        </w:rPr>
      </w:pPr>
      <w:r w:rsidDel="00000000" w:rsidR="00000000" w:rsidRPr="00000000">
        <w:rPr>
          <w:color w:val="323335"/>
          <w:highlight w:val="white"/>
          <w:rtl w:val="0"/>
        </w:rPr>
        <w:t xml:space="preserve">vielleicht zukünftig nicht im FSR-Raum, da der von vielen genutzt werden muss</w:t>
      </w:r>
    </w:p>
    <w:p w:rsidR="00000000" w:rsidDel="00000000" w:rsidP="00000000" w:rsidRDefault="00000000" w:rsidRPr="00000000" w14:paraId="00000037">
      <w:pPr>
        <w:numPr>
          <w:ilvl w:val="0"/>
          <w:numId w:val="14"/>
        </w:numPr>
        <w:spacing w:line="276" w:lineRule="auto"/>
        <w:ind w:left="720" w:hanging="360"/>
        <w:rPr>
          <w:color w:val="323335"/>
          <w:highlight w:val="white"/>
          <w:u w:val="none"/>
        </w:rPr>
      </w:pPr>
      <w:r w:rsidDel="00000000" w:rsidR="00000000" w:rsidRPr="00000000">
        <w:rPr>
          <w:color w:val="323335"/>
          <w:highlight w:val="white"/>
          <w:rtl w:val="0"/>
        </w:rPr>
        <w:t xml:space="preserve">nächstes mal vor allem die Raumbuchung lieber längerfristig gestalten</w:t>
      </w:r>
    </w:p>
    <w:p w:rsidR="00000000" w:rsidDel="00000000" w:rsidP="00000000" w:rsidRDefault="00000000" w:rsidRPr="00000000" w14:paraId="00000038">
      <w:pPr>
        <w:numPr>
          <w:ilvl w:val="0"/>
          <w:numId w:val="14"/>
        </w:numPr>
        <w:spacing w:line="276" w:lineRule="auto"/>
        <w:ind w:left="720" w:hanging="360"/>
        <w:rPr>
          <w:color w:val="323335"/>
          <w:highlight w:val="white"/>
          <w:u w:val="none"/>
        </w:rPr>
      </w:pPr>
      <w:r w:rsidDel="00000000" w:rsidR="00000000" w:rsidRPr="00000000">
        <w:rPr>
          <w:color w:val="323335"/>
          <w:highlight w:val="white"/>
          <w:rtl w:val="0"/>
        </w:rPr>
        <w:t xml:space="preserve">auch das Ausleihen lieber über die richtige Mail anmelden, damit alles etwas weniger Aufwand für alle ist</w:t>
      </w:r>
    </w:p>
    <w:p w:rsidR="00000000" w:rsidDel="00000000" w:rsidP="00000000" w:rsidRDefault="00000000" w:rsidRPr="00000000" w14:paraId="00000039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3. Annahme des Protokolls vom 07.11.2022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spacing w:line="276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Anmerkung: Dreher in den Zahlen der bestellten Hoodies → wurde korrigiert</w:t>
      </w:r>
    </w:p>
    <w:p w:rsidR="00000000" w:rsidDel="00000000" w:rsidP="00000000" w:rsidRDefault="00000000" w:rsidRPr="00000000" w14:paraId="0000003C">
      <w:pPr>
        <w:numPr>
          <w:ilvl w:val="0"/>
          <w:numId w:val="6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Protokoll vom 07.11.2022 gilt als angenommen</w:t>
      </w:r>
    </w:p>
    <w:p w:rsidR="00000000" w:rsidDel="00000000" w:rsidP="00000000" w:rsidRDefault="00000000" w:rsidRPr="00000000" w14:paraId="0000003D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4. Beschluss: Raumgestaltung</w:t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9"/>
        </w:numPr>
        <w:spacing w:after="0" w:after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AGs möchten eigene Schließmöglichkeiten haben</w:t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9"/>
        </w:numPr>
        <w:spacing w:after="0" w:after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Schränke sollen umgestellt bzw. neu bestellt werden, um mehr Lagerplatz zu schaffen</w:t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9"/>
        </w:numPr>
        <w:spacing w:after="24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600 € für die Schränke und 300 € zur freien Gestaltung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240" w:line="276" w:lineRule="auto"/>
        <w:rPr>
          <w:i w:val="1"/>
          <w:color w:val="5b0f00"/>
        </w:rPr>
      </w:pPr>
      <w:r w:rsidDel="00000000" w:rsidR="00000000" w:rsidRPr="00000000">
        <w:rPr>
          <w:i w:val="1"/>
          <w:color w:val="5b0f00"/>
          <w:rtl w:val="0"/>
        </w:rPr>
        <w:t xml:space="preserve">Der FSR möge beschließen, </w:t>
      </w:r>
      <w:r w:rsidDel="00000000" w:rsidR="00000000" w:rsidRPr="00000000">
        <w:rPr>
          <w:i w:val="1"/>
          <w:color w:val="5b0f00"/>
          <w:rtl w:val="0"/>
        </w:rPr>
        <w:t xml:space="preserve">900€ für die Raumgestaltung des FSR-Raumes an der Magdeburger Straße auszugeben (inkl. Schlüsselkästen, nicht im Antrag enthalten).</w:t>
      </w:r>
      <w:r w:rsidDel="00000000" w:rsidR="00000000" w:rsidRPr="00000000">
        <w:rPr>
          <w:color w:val="dcddde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240" w:line="276" w:lineRule="auto"/>
        <w:rPr>
          <w:u w:val="single"/>
        </w:rPr>
      </w:pPr>
      <w:r w:rsidDel="00000000" w:rsidR="00000000" w:rsidRPr="00000000">
        <w:rPr>
          <w:rtl w:val="0"/>
        </w:rPr>
        <w:t xml:space="preserve">Zustimmung: 9</w:t>
        <w:tab/>
        <w:tab/>
        <w:t xml:space="preserve">Ablehnung: 0</w:t>
        <w:tab/>
        <w:tab/>
        <w:t xml:space="preserve">Enthaltungen: 0</w:t>
        <w:br w:type="textWrapping"/>
        <w:t xml:space="preserve">(9 Abstimmungsberechtigte anwesend)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5. Nachbeschluss: Anschaffung von Merch und eines Lagerbestands an Hoodies und T-Shirts</w:t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13"/>
        </w:numPr>
        <w:spacing w:after="0" w:afterAutospacing="0" w:line="276" w:lineRule="auto"/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Massenbestellung ist nicht billiger geworden wie erwartet → sehr viel mehr Kosten als ursprünglich gedacht</w:t>
      </w:r>
    </w:p>
    <w:p w:rsidR="00000000" w:rsidDel="00000000" w:rsidP="00000000" w:rsidRDefault="00000000" w:rsidRPr="00000000" w14:paraId="00000047">
      <w:pPr>
        <w:widowControl w:val="0"/>
        <w:numPr>
          <w:ilvl w:val="0"/>
          <w:numId w:val="13"/>
        </w:numPr>
        <w:spacing w:after="0" w:after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Vorschlag, beim Lagerbestand zu sparen bzw. sogar nur “Anprobiergrößen” zu bestellen</w:t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13"/>
        </w:numPr>
        <w:spacing w:after="0" w:after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Preisnachlass ist trotz der größeren Bestellung nicht wirklich vorhanden</w:t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13"/>
        </w:numPr>
        <w:spacing w:after="0" w:after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kurze Besprechung und auf später verschoben (wurde nach TOP9 weiter besprochen)</w:t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13"/>
        </w:numPr>
        <w:spacing w:after="0" w:after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170 Hoodies wurden vorbestellt</w:t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13"/>
        </w:numPr>
        <w:spacing w:after="24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Vorschlag: 1.000€ nachbeschließen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after="240" w:line="276" w:lineRule="auto"/>
        <w:rPr>
          <w:i w:val="1"/>
          <w:color w:val="5b0f00"/>
        </w:rPr>
      </w:pPr>
      <w:r w:rsidDel="00000000" w:rsidR="00000000" w:rsidRPr="00000000">
        <w:rPr>
          <w:i w:val="1"/>
          <w:color w:val="5b0f00"/>
          <w:rtl w:val="0"/>
        </w:rPr>
        <w:t xml:space="preserve">Der FSR möge beschließen, </w:t>
      </w:r>
      <w:r w:rsidDel="00000000" w:rsidR="00000000" w:rsidRPr="00000000">
        <w:rPr>
          <w:i w:val="1"/>
          <w:color w:val="5b0f00"/>
          <w:rtl w:val="0"/>
        </w:rPr>
        <w:t xml:space="preserve">zusätzlich zu den in der letzten Sitzung beschlossenen 6000€, 1.000€ für die Nachbestellung des Merch auszugeben</w:t>
      </w:r>
      <w:r w:rsidDel="00000000" w:rsidR="00000000" w:rsidRPr="00000000">
        <w:rPr>
          <w:i w:val="1"/>
          <w:color w:val="5b0f00"/>
          <w:rtl w:val="0"/>
        </w:rPr>
        <w:t xml:space="preserve">. Dabei darf mit dem zusätzlichen Geld nur ein Lagerbestand für Anprobeexemplare aufgebaut werden bzw. bereits vorbestellter Merch gekauft werden.</w:t>
      </w:r>
    </w:p>
    <w:p w:rsidR="00000000" w:rsidDel="00000000" w:rsidP="00000000" w:rsidRDefault="00000000" w:rsidRPr="00000000" w14:paraId="0000004D">
      <w:pPr>
        <w:widowControl w:val="0"/>
        <w:spacing w:after="240" w:line="276" w:lineRule="auto"/>
        <w:rPr>
          <w:i w:val="1"/>
          <w:color w:val="5b0f00"/>
        </w:rPr>
      </w:pPr>
      <w:r w:rsidDel="00000000" w:rsidR="00000000" w:rsidRPr="00000000">
        <w:rPr>
          <w:rtl w:val="0"/>
        </w:rPr>
        <w:t xml:space="preserve">Zustimmung:</w:t>
        <w:tab/>
        <w:t xml:space="preserve">10</w:t>
        <w:tab/>
        <w:t xml:space="preserve">Ablehnung: 0 </w:t>
        <w:tab/>
        <w:tab/>
        <w:t xml:space="preserve">Enthaltungen: 0</w:t>
        <w:br w:type="textWrapping"/>
        <w:t xml:space="preserve">(10 Abstimmungsberechtigte anwesend)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6. Beschluss: Kosten der Weihnachtsfeier</w:t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1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14.12.2022 als Termin→ gemeinsamer Filmabend</w:t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1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Glühwein und Popcorn soll verkauft werden</w:t>
      </w:r>
    </w:p>
    <w:p w:rsidR="00000000" w:rsidDel="00000000" w:rsidP="00000000" w:rsidRDefault="00000000" w:rsidRPr="00000000" w14:paraId="00000051">
      <w:pPr>
        <w:widowControl w:val="0"/>
        <w:numPr>
          <w:ilvl w:val="0"/>
          <w:numId w:val="1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Chor möchte gerne vor dem Film singen</w:t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1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Glühweinausschank nur bis Filmbeginn</w:t>
      </w:r>
    </w:p>
    <w:p w:rsidR="00000000" w:rsidDel="00000000" w:rsidP="00000000" w:rsidRDefault="00000000" w:rsidRPr="00000000" w14:paraId="00000053">
      <w:pPr>
        <w:widowControl w:val="0"/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left"/>
        <w:rPr>
          <w:i w:val="1"/>
          <w:color w:val="5b0f00"/>
        </w:rPr>
      </w:pPr>
      <w:r w:rsidDel="00000000" w:rsidR="00000000" w:rsidRPr="00000000">
        <w:rPr>
          <w:i w:val="1"/>
          <w:color w:val="5b0f00"/>
          <w:rtl w:val="0"/>
        </w:rPr>
        <w:t xml:space="preserve">Der FSR möge beschließen, </w:t>
      </w:r>
      <w:r w:rsidDel="00000000" w:rsidR="00000000" w:rsidRPr="00000000">
        <w:rPr>
          <w:i w:val="1"/>
          <w:color w:val="5b0f00"/>
          <w:rtl w:val="0"/>
        </w:rPr>
        <w:t xml:space="preserve">500€ für die anstehende Weihanchtsfeier</w:t>
      </w:r>
      <w:r w:rsidDel="00000000" w:rsidR="00000000" w:rsidRPr="00000000">
        <w:rPr>
          <w:i w:val="1"/>
          <w:color w:val="5b0f00"/>
          <w:rtl w:val="0"/>
        </w:rPr>
        <w:t xml:space="preserve"> auszugeben.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left"/>
        <w:rPr>
          <w:rFonts w:ascii="Arimo" w:cs="Arimo" w:eastAsia="Arimo" w:hAnsi="Arimo"/>
        </w:rPr>
      </w:pPr>
      <w:r w:rsidDel="00000000" w:rsidR="00000000" w:rsidRPr="00000000">
        <w:rPr>
          <w:rtl w:val="0"/>
        </w:rPr>
        <w:t xml:space="preserve">Zustimmung:</w:t>
        <w:tab/>
        <w:t xml:space="preserve">9</w:t>
        <w:tab/>
        <w:t xml:space="preserve">Ablehnung: 0</w:t>
        <w:tab/>
        <w:tab/>
        <w:t xml:space="preserve">Enthaltungen: 0</w:t>
        <w:br w:type="textWrapping"/>
        <w:t xml:space="preserve">(9 Abstimmungsberechtigte anwesend)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7. Beschluss: Weihnachtsabschluss der AG Chor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Beschluss gestrichen, da Finanzierung nicht nötig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after="240" w:line="276" w:lineRule="auto"/>
        <w:rPr>
          <w:i w:val="1"/>
          <w:color w:val="5b0f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8. Beschluss: Blumensträuße für die Lehrpreisvergabe</w:t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1"/>
        </w:numPr>
        <w:spacing w:after="0" w:after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Bei der Verleihung sollen Blumensträuße übergeben werden</w:t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1"/>
        </w:numPr>
        <w:spacing w:after="24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 Sträuße je 35€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left"/>
        <w:rPr>
          <w:i w:val="1"/>
          <w:color w:val="5b0f00"/>
        </w:rPr>
      </w:pPr>
      <w:r w:rsidDel="00000000" w:rsidR="00000000" w:rsidRPr="00000000">
        <w:rPr>
          <w:i w:val="1"/>
          <w:color w:val="5b0f00"/>
          <w:rtl w:val="0"/>
        </w:rPr>
        <w:t xml:space="preserve">Der FSR möge beschließen, </w:t>
      </w:r>
      <w:r w:rsidDel="00000000" w:rsidR="00000000" w:rsidRPr="00000000">
        <w:rPr>
          <w:i w:val="1"/>
          <w:color w:val="5b0f00"/>
          <w:rtl w:val="0"/>
        </w:rPr>
        <w:t xml:space="preserve">70€ für zwei Blumensträuße für die Lehrpreisvergabe auszugeben.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left"/>
        <w:rPr>
          <w:i w:val="1"/>
          <w:color w:val="5b0f00"/>
        </w:rPr>
      </w:pPr>
      <w:r w:rsidDel="00000000" w:rsidR="00000000" w:rsidRPr="00000000">
        <w:rPr>
          <w:rtl w:val="0"/>
        </w:rPr>
        <w:t xml:space="preserve">Zustimmung: 9</w:t>
        <w:tab/>
        <w:tab/>
        <w:t xml:space="preserve">Ablehnung: 0 </w:t>
        <w:tab/>
        <w:tab/>
        <w:t xml:space="preserve">Enthaltungen: 0 </w:t>
        <w:br w:type="textWrapping"/>
        <w:t xml:space="preserve">(9 Abstimmungsberechtigte anwesend)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9. </w:t>
      </w:r>
      <w:r w:rsidDel="00000000" w:rsidR="00000000" w:rsidRPr="00000000">
        <w:rPr>
          <w:b w:val="1"/>
          <w:rtl w:val="0"/>
        </w:rPr>
        <w:t xml:space="preserve">Beschluss: Finanzierung der RV Ost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10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jeweilige lokale Vertretungen treffen sich</w:t>
      </w:r>
    </w:p>
    <w:p w:rsidR="00000000" w:rsidDel="00000000" w:rsidP="00000000" w:rsidRDefault="00000000" w:rsidRPr="00000000" w14:paraId="00000061">
      <w:pPr>
        <w:numPr>
          <w:ilvl w:val="0"/>
          <w:numId w:val="10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25.11.-27.11. </w:t>
      </w:r>
    </w:p>
    <w:p w:rsidR="00000000" w:rsidDel="00000000" w:rsidP="00000000" w:rsidRDefault="00000000" w:rsidRPr="00000000" w14:paraId="00000062">
      <w:pPr>
        <w:numPr>
          <w:ilvl w:val="0"/>
          <w:numId w:val="10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evtl. würde man das Geld von der bvmd zurückbekommen</w:t>
      </w:r>
    </w:p>
    <w:p w:rsidR="00000000" w:rsidDel="00000000" w:rsidP="00000000" w:rsidRDefault="00000000" w:rsidRPr="00000000" w14:paraId="00000063">
      <w:pPr>
        <w:numPr>
          <w:ilvl w:val="0"/>
          <w:numId w:val="10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primär für Essen gedacht → wird Zuhause vorbereitet und mitgebracht von den Hallensern → leider sind wenig Leute da</w:t>
      </w:r>
    </w:p>
    <w:p w:rsidR="00000000" w:rsidDel="00000000" w:rsidP="00000000" w:rsidRDefault="00000000" w:rsidRPr="00000000" w14:paraId="00000064">
      <w:pPr>
        <w:numPr>
          <w:ilvl w:val="0"/>
          <w:numId w:val="10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Vorschlag, eher beim Supermarkt geschmierte Brötchen zu holen bzw. Pizza zu bestellen wegen des Aufwands</w:t>
      </w:r>
    </w:p>
    <w:p w:rsidR="00000000" w:rsidDel="00000000" w:rsidP="00000000" w:rsidRDefault="00000000" w:rsidRPr="00000000" w14:paraId="00000065">
      <w:pPr>
        <w:numPr>
          <w:ilvl w:val="0"/>
          <w:numId w:val="10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Frage, ob das Geld reicht → evtl. Betrag erhöhen → Vorschlag, 50€ mehr zu beschließen und notfalls Geld nachzubeschließen</w:t>
      </w:r>
    </w:p>
    <w:p w:rsidR="00000000" w:rsidDel="00000000" w:rsidP="00000000" w:rsidRDefault="00000000" w:rsidRPr="00000000" w14:paraId="00000066">
      <w:pPr>
        <w:numPr>
          <w:ilvl w:val="0"/>
          <w:numId w:val="10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gerne Werbung in den Whatsapp-Gruppen und Instagram machen, um Essensversorgung und Schlafplätze sicher zu stellen</w:t>
      </w:r>
    </w:p>
    <w:p w:rsidR="00000000" w:rsidDel="00000000" w:rsidP="00000000" w:rsidRDefault="00000000" w:rsidRPr="00000000" w14:paraId="00000067">
      <w:pPr>
        <w:numPr>
          <w:ilvl w:val="0"/>
          <w:numId w:val="10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Spielhaus und Führung durch die Meckelschen Sammlungen sind geplant</w:t>
      </w:r>
    </w:p>
    <w:p w:rsidR="00000000" w:rsidDel="00000000" w:rsidP="00000000" w:rsidRDefault="00000000" w:rsidRPr="00000000" w14:paraId="00000068">
      <w:pPr>
        <w:numPr>
          <w:ilvl w:val="0"/>
          <w:numId w:val="10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9 Schlafplätze werden benötigt → falls jemand Platz hat, kann man sich sehr gerne melden</w:t>
      </w:r>
    </w:p>
    <w:p w:rsidR="00000000" w:rsidDel="00000000" w:rsidP="00000000" w:rsidRDefault="00000000" w:rsidRPr="00000000" w14:paraId="00000069">
      <w:pPr>
        <w:numPr>
          <w:ilvl w:val="0"/>
          <w:numId w:val="10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alle sind herzlich eingeladen, bei der RV Ost teilzunehmen</w:t>
      </w:r>
    </w:p>
    <w:p w:rsidR="00000000" w:rsidDel="00000000" w:rsidP="00000000" w:rsidRDefault="00000000" w:rsidRPr="00000000" w14:paraId="0000006A">
      <w:pPr>
        <w:widowControl w:val="0"/>
        <w:spacing w:after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spacing w:after="240" w:line="276" w:lineRule="auto"/>
        <w:rPr>
          <w:i w:val="1"/>
          <w:color w:val="5b0f00"/>
        </w:rPr>
      </w:pPr>
      <w:r w:rsidDel="00000000" w:rsidR="00000000" w:rsidRPr="00000000">
        <w:rPr>
          <w:i w:val="1"/>
          <w:color w:val="5b0f00"/>
          <w:rtl w:val="0"/>
        </w:rPr>
        <w:t xml:space="preserve">Der FSR möge beschließen, 250€ für die Ausrichtung der RV Ost auszugeben.</w:t>
      </w:r>
    </w:p>
    <w:p w:rsidR="00000000" w:rsidDel="00000000" w:rsidP="00000000" w:rsidRDefault="00000000" w:rsidRPr="00000000" w14:paraId="0000006C">
      <w:pPr>
        <w:spacing w:after="240" w:line="276" w:lineRule="auto"/>
        <w:rPr>
          <w:i w:val="1"/>
          <w:color w:val="5b0f00"/>
        </w:rPr>
      </w:pPr>
      <w:r w:rsidDel="00000000" w:rsidR="00000000" w:rsidRPr="00000000">
        <w:rPr>
          <w:rtl w:val="0"/>
        </w:rPr>
        <w:t xml:space="preserve">Zustimmung: 10</w:t>
        <w:tab/>
        <w:tab/>
        <w:t xml:space="preserve">Ablehnung: 0</w:t>
        <w:tab/>
        <w:tab/>
        <w:t xml:space="preserve">Enthaltungen: 0</w:t>
        <w:br w:type="textWrapping"/>
        <w:t xml:space="preserve">(10 Abstimmungsberechtigte anwesend)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10</w:t>
      </w:r>
      <w:r w:rsidDel="00000000" w:rsidR="00000000" w:rsidRPr="00000000">
        <w:rPr>
          <w:b w:val="1"/>
          <w:rtl w:val="0"/>
        </w:rPr>
        <w:t xml:space="preserve">. Zweite Lesung des Haushaltsplans für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10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Frage zu den AG-Töpfen: AG-Töpfe wurden gekürzt, weil viele AGs ihr Geld vorher nicht ausgeschöpft haben → allerdings kann jede AG trotzdem Geld aus dem extra Topf “AG- und Projektarbeit” beantragen → effektiv nicht weniger Geld verfügbar, sondern nur mehr Flexibilität für Finanzierungen</w:t>
      </w:r>
    </w:p>
    <w:p w:rsidR="00000000" w:rsidDel="00000000" w:rsidP="00000000" w:rsidRDefault="00000000" w:rsidRPr="00000000" w14:paraId="00000070">
      <w:pPr>
        <w:numPr>
          <w:ilvl w:val="0"/>
          <w:numId w:val="10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AG NEMO ist nicht im Haushaltsplan vertreten, weil sie kein Geld brauchen und deswegen von sich aus keinen Topf beantragt haben</w:t>
      </w:r>
    </w:p>
    <w:p w:rsidR="00000000" w:rsidDel="00000000" w:rsidP="00000000" w:rsidRDefault="00000000" w:rsidRPr="00000000" w14:paraId="0000007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after="240" w:line="276" w:lineRule="auto"/>
        <w:rPr>
          <w:i w:val="1"/>
          <w:color w:val="5b0f00"/>
        </w:rPr>
      </w:pPr>
      <w:r w:rsidDel="00000000" w:rsidR="00000000" w:rsidRPr="00000000">
        <w:rPr>
          <w:i w:val="1"/>
          <w:color w:val="5b0f00"/>
          <w:rtl w:val="0"/>
        </w:rPr>
        <w:t xml:space="preserve">Der FSR möge den vorliegenden Haushaltsplan für  das Kalenderjahr 2023 in 2. Lesung beschließen.</w:t>
      </w:r>
    </w:p>
    <w:p w:rsidR="00000000" w:rsidDel="00000000" w:rsidP="00000000" w:rsidRDefault="00000000" w:rsidRPr="00000000" w14:paraId="00000073">
      <w:pPr>
        <w:widowControl w:val="0"/>
        <w:spacing w:after="240" w:line="276" w:lineRule="auto"/>
        <w:rPr/>
      </w:pPr>
      <w:r w:rsidDel="00000000" w:rsidR="00000000" w:rsidRPr="00000000">
        <w:rPr>
          <w:rtl w:val="0"/>
        </w:rPr>
        <w:t xml:space="preserve">Zustimmung: 9  </w:t>
        <w:tab/>
        <w:tab/>
        <w:t xml:space="preserve">Ablehnung: 0 </w:t>
        <w:tab/>
        <w:tab/>
        <w:t xml:space="preserve">Enthaltungen: 1</w:t>
        <w:br w:type="textWrapping"/>
        <w:t xml:space="preserve">(10 Abstimmungsberechtigte anwesend)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11. Vorstellung der Vorschläge für den Lehrpreis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Frage, ob man die 10.000€ umverteilen möchte → eher nicht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Vorschläge für den Lehrpreis wurden größtenteils schon gut ausformuliert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Mittwoch (16.11.21) soll die Umfrage online gehen bis 29.11.22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sehr viel Werbung dazu ist erwünscht, damit so viele Studierende wie möglich teilnehmen → Instagram + Semestergruppen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12. Diskussion über die Modalitäten der Raumbuchungen</w:t>
      </w:r>
    </w:p>
    <w:p w:rsidR="00000000" w:rsidDel="00000000" w:rsidP="00000000" w:rsidRDefault="00000000" w:rsidRPr="00000000" w14:paraId="0000007B">
      <w:pPr>
        <w:numPr>
          <w:ilvl w:val="0"/>
          <w:numId w:val="16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Thore wird das demnächst übernehmen</w:t>
      </w:r>
    </w:p>
    <w:p w:rsidR="00000000" w:rsidDel="00000000" w:rsidP="00000000" w:rsidRDefault="00000000" w:rsidRPr="00000000" w14:paraId="0000007C">
      <w:pPr>
        <w:numPr>
          <w:ilvl w:val="0"/>
          <w:numId w:val="16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kein Aufgabenbereich der Schriftführung mehr</w:t>
      </w:r>
    </w:p>
    <w:p w:rsidR="00000000" w:rsidDel="00000000" w:rsidP="00000000" w:rsidRDefault="00000000" w:rsidRPr="00000000" w14:paraId="0000007D">
      <w:pPr>
        <w:numPr>
          <w:ilvl w:val="0"/>
          <w:numId w:val="16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Frage, für welche Gruppen man Raumbuchungen durchführen darf → sollte klar formuliert werden, damit auch Frau Schnitz (die Verantwortliche vom Studiendekanat) durchblickt</w:t>
      </w:r>
    </w:p>
    <w:p w:rsidR="00000000" w:rsidDel="00000000" w:rsidP="00000000" w:rsidRDefault="00000000" w:rsidRPr="00000000" w14:paraId="0000007E">
      <w:pPr>
        <w:numPr>
          <w:ilvl w:val="0"/>
          <w:numId w:val="16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Vorschlag, dass wir das nur für die assoziierten AGs und den FSR an sich machen</w:t>
      </w:r>
    </w:p>
    <w:p w:rsidR="00000000" w:rsidDel="00000000" w:rsidP="00000000" w:rsidRDefault="00000000" w:rsidRPr="00000000" w14:paraId="0000007F">
      <w:pPr>
        <w:numPr>
          <w:ilvl w:val="0"/>
          <w:numId w:val="16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Raumbuchungen sind relativ kompliziert, da man eingearbeitet werden muss und zur Zeit sehr viele Räume gebucht werden</w:t>
      </w:r>
    </w:p>
    <w:p w:rsidR="00000000" w:rsidDel="00000000" w:rsidP="00000000" w:rsidRDefault="00000000" w:rsidRPr="00000000" w14:paraId="00000080">
      <w:pPr>
        <w:numPr>
          <w:ilvl w:val="0"/>
          <w:numId w:val="16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FSR muss einwilligen, dass die jeweilige Gruppe auch einen Raum buchen kann </w:t>
      </w:r>
    </w:p>
    <w:p w:rsidR="00000000" w:rsidDel="00000000" w:rsidP="00000000" w:rsidRDefault="00000000" w:rsidRPr="00000000" w14:paraId="00000081">
      <w:pPr>
        <w:numPr>
          <w:ilvl w:val="0"/>
          <w:numId w:val="16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grundsätzlich kann jeder Student der Fakultät die Räume nutzen → schwierig nachzuvollziehen, wer “vertrauenswürdig” ist </w:t>
      </w:r>
    </w:p>
    <w:p w:rsidR="00000000" w:rsidDel="00000000" w:rsidP="00000000" w:rsidRDefault="00000000" w:rsidRPr="00000000" w14:paraId="00000082">
      <w:pPr>
        <w:numPr>
          <w:ilvl w:val="0"/>
          <w:numId w:val="16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FSR vermietet ja sowieso FSR-Raum → sinnvoll, das zu verbinden → FSR kann Verantwortung für die jeweiligen AGs übernehmen</w:t>
      </w:r>
    </w:p>
    <w:p w:rsidR="00000000" w:rsidDel="00000000" w:rsidP="00000000" w:rsidRDefault="00000000" w:rsidRPr="00000000" w14:paraId="00000083">
      <w:pPr>
        <w:numPr>
          <w:ilvl w:val="0"/>
          <w:numId w:val="16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Absprache mit Frau Schnitz ist zwingend erforderlich</w:t>
      </w:r>
    </w:p>
    <w:p w:rsidR="00000000" w:rsidDel="00000000" w:rsidP="00000000" w:rsidRDefault="00000000" w:rsidRPr="00000000" w14:paraId="00000084">
      <w:pPr>
        <w:numPr>
          <w:ilvl w:val="0"/>
          <w:numId w:val="16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FSR wird für diese durchaus zeitintensive Aufgabe nicht bezahlt</w:t>
      </w:r>
    </w:p>
    <w:p w:rsidR="00000000" w:rsidDel="00000000" w:rsidP="00000000" w:rsidRDefault="00000000" w:rsidRPr="00000000" w14:paraId="00000085">
      <w:pPr>
        <w:numPr>
          <w:ilvl w:val="0"/>
          <w:numId w:val="16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Vorschlag, eine Liste mit allen FSR-assoziierten Gruppen zu erstellen</w:t>
      </w:r>
    </w:p>
    <w:p w:rsidR="00000000" w:rsidDel="00000000" w:rsidP="00000000" w:rsidRDefault="00000000" w:rsidRPr="00000000" w14:paraId="00000086">
      <w:pPr>
        <w:numPr>
          <w:ilvl w:val="0"/>
          <w:numId w:val="16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FSR-Raum wird teilweise dreckig und nicht abgeschlossen hinterlassen → bei wem finden wir es ok, dass die Leute den FSR-Raum buchen?</w:t>
      </w:r>
    </w:p>
    <w:p w:rsidR="00000000" w:rsidDel="00000000" w:rsidP="00000000" w:rsidRDefault="00000000" w:rsidRPr="00000000" w14:paraId="00000087">
      <w:pPr>
        <w:numPr>
          <w:ilvl w:val="0"/>
          <w:numId w:val="16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FSR-Raum soll bevorzugt frei bleiben und es soll lieber zuerst ein Seminarraum vermietet werden</w:t>
      </w:r>
    </w:p>
    <w:p w:rsidR="00000000" w:rsidDel="00000000" w:rsidP="00000000" w:rsidRDefault="00000000" w:rsidRPr="00000000" w14:paraId="00000088">
      <w:pPr>
        <w:numPr>
          <w:ilvl w:val="0"/>
          <w:numId w:val="16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wird in den Teamsitzungen nochmal detaillierter diskutiert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13. Vorstellung des Texts für die Website des Sturas</w:t>
      </w:r>
    </w:p>
    <w:p w:rsidR="00000000" w:rsidDel="00000000" w:rsidP="00000000" w:rsidRDefault="00000000" w:rsidRPr="00000000" w14:paraId="0000008B">
      <w:pPr>
        <w:numPr>
          <w:ilvl w:val="0"/>
          <w:numId w:val="4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keine Fragen zum Textvorschlag</w:t>
      </w:r>
    </w:p>
    <w:p w:rsidR="00000000" w:rsidDel="00000000" w:rsidP="00000000" w:rsidRDefault="00000000" w:rsidRPr="00000000" w14:paraId="0000008C">
      <w:pPr>
        <w:numPr>
          <w:ilvl w:val="0"/>
          <w:numId w:val="4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für gut befunden</w:t>
      </w:r>
    </w:p>
    <w:p w:rsidR="00000000" w:rsidDel="00000000" w:rsidP="00000000" w:rsidRDefault="00000000" w:rsidRPr="00000000" w14:paraId="0000008D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14. Diskussion über Spielkisten in den Bibliotheken</w:t>
      </w:r>
    </w:p>
    <w:p w:rsidR="00000000" w:rsidDel="00000000" w:rsidP="00000000" w:rsidRDefault="00000000" w:rsidRPr="00000000" w14:paraId="0000008F">
      <w:pPr>
        <w:numPr>
          <w:ilvl w:val="0"/>
          <w:numId w:val="8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Spielkisten wurden gekauft und werden nicht genutzt</w:t>
      </w:r>
    </w:p>
    <w:p w:rsidR="00000000" w:rsidDel="00000000" w:rsidP="00000000" w:rsidRDefault="00000000" w:rsidRPr="00000000" w14:paraId="00000090">
      <w:pPr>
        <w:numPr>
          <w:ilvl w:val="0"/>
          <w:numId w:val="8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keine Raumkapazitäten in den Bibliotheken für Kinderbetreuung</w:t>
      </w:r>
    </w:p>
    <w:p w:rsidR="00000000" w:rsidDel="00000000" w:rsidP="00000000" w:rsidRDefault="00000000" w:rsidRPr="00000000" w14:paraId="00000091">
      <w:pPr>
        <w:numPr>
          <w:ilvl w:val="0"/>
          <w:numId w:val="8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Studierende mit Kindern gehen in der Regel nicht mit Kind in eine Bibliothek</w:t>
      </w:r>
    </w:p>
    <w:p w:rsidR="00000000" w:rsidDel="00000000" w:rsidP="00000000" w:rsidRDefault="00000000" w:rsidRPr="00000000" w14:paraId="00000092">
      <w:pPr>
        <w:numPr>
          <w:ilvl w:val="0"/>
          <w:numId w:val="8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Bibliothek evtl. falscher Ort dafür, da es in einer Bibliothek ja leise sein sollte</w:t>
      </w:r>
    </w:p>
    <w:p w:rsidR="00000000" w:rsidDel="00000000" w:rsidP="00000000" w:rsidRDefault="00000000" w:rsidRPr="00000000" w14:paraId="00000093">
      <w:pPr>
        <w:numPr>
          <w:ilvl w:val="0"/>
          <w:numId w:val="8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Lerncafé als studentischer Aufenthaltsraum ist in Planung → da könnte man das besser nutzen → Wickelort und damit verbunden auch einen sicheren Ort zur Medikamenteneinnahme → für gut befunden</w:t>
      </w:r>
    </w:p>
    <w:p w:rsidR="00000000" w:rsidDel="00000000" w:rsidP="00000000" w:rsidRDefault="00000000" w:rsidRPr="00000000" w14:paraId="00000094">
      <w:pPr>
        <w:numPr>
          <w:ilvl w:val="0"/>
          <w:numId w:val="8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wäre cool, wenn Betroffene sich dazu äußern könnten → am besten nachfragen, ob Betroffene Verbesserungsvorschläge hätten</w:t>
      </w:r>
    </w:p>
    <w:p w:rsidR="00000000" w:rsidDel="00000000" w:rsidP="00000000" w:rsidRDefault="00000000" w:rsidRPr="00000000" w14:paraId="00000095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15. Sonstiges</w:t>
      </w:r>
    </w:p>
    <w:p w:rsidR="00000000" w:rsidDel="00000000" w:rsidP="00000000" w:rsidRDefault="00000000" w:rsidRPr="00000000" w14:paraId="00000098">
      <w:pPr>
        <w:widowControl w:val="0"/>
        <w:spacing w:after="240"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spacing w:after="240" w:line="276" w:lineRule="auto"/>
        <w:ind w:left="0" w:firstLine="0"/>
        <w:rPr/>
      </w:pPr>
      <w:r w:rsidDel="00000000" w:rsidR="00000000" w:rsidRPr="00000000">
        <w:rPr>
          <w:rtl w:val="0"/>
        </w:rPr>
        <w:t xml:space="preserve">OP-Wochen:</w:t>
      </w:r>
    </w:p>
    <w:p w:rsidR="00000000" w:rsidDel="00000000" w:rsidP="00000000" w:rsidRDefault="00000000" w:rsidRPr="00000000" w14:paraId="0000009A">
      <w:pPr>
        <w:widowControl w:val="0"/>
        <w:numPr>
          <w:ilvl w:val="0"/>
          <w:numId w:val="7"/>
        </w:numPr>
        <w:spacing w:after="0" w:after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21.11.-06.12.22</w:t>
      </w:r>
    </w:p>
    <w:p w:rsidR="00000000" w:rsidDel="00000000" w:rsidP="00000000" w:rsidRDefault="00000000" w:rsidRPr="00000000" w14:paraId="0000009B">
      <w:pPr>
        <w:widowControl w:val="0"/>
        <w:numPr>
          <w:ilvl w:val="0"/>
          <w:numId w:val="7"/>
        </w:numPr>
        <w:spacing w:after="0" w:afterAutospacing="0" w:line="276" w:lineRule="auto"/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Heißgetränke werden ausgeschenkt → bitte Tasse mitbringen</w:t>
      </w:r>
    </w:p>
    <w:p w:rsidR="00000000" w:rsidDel="00000000" w:rsidP="00000000" w:rsidRDefault="00000000" w:rsidRPr="00000000" w14:paraId="0000009C">
      <w:pPr>
        <w:widowControl w:val="0"/>
        <w:numPr>
          <w:ilvl w:val="0"/>
          <w:numId w:val="7"/>
        </w:numPr>
        <w:spacing w:after="24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keine Anmeldung dieses Jahr</w:t>
      </w:r>
    </w:p>
    <w:p w:rsidR="00000000" w:rsidDel="00000000" w:rsidP="00000000" w:rsidRDefault="00000000" w:rsidRPr="00000000" w14:paraId="0000009D">
      <w:pPr>
        <w:widowControl w:val="0"/>
        <w:spacing w:after="240" w:line="276" w:lineRule="auto"/>
        <w:rPr/>
      </w:pPr>
      <w:r w:rsidDel="00000000" w:rsidR="00000000" w:rsidRPr="00000000">
        <w:rPr>
          <w:rtl w:val="0"/>
        </w:rPr>
        <w:t xml:space="preserve">Berufungskommission:</w:t>
      </w:r>
    </w:p>
    <w:p w:rsidR="00000000" w:rsidDel="00000000" w:rsidP="00000000" w:rsidRDefault="00000000" w:rsidRPr="00000000" w14:paraId="0000009E">
      <w:pPr>
        <w:widowControl w:val="0"/>
        <w:numPr>
          <w:ilvl w:val="0"/>
          <w:numId w:val="15"/>
        </w:numPr>
        <w:spacing w:after="0" w:after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KIM IV-Professur (Hämatologie/Onkologie) wird neu besetzt</w:t>
      </w:r>
    </w:p>
    <w:p w:rsidR="00000000" w:rsidDel="00000000" w:rsidP="00000000" w:rsidRDefault="00000000" w:rsidRPr="00000000" w14:paraId="0000009F">
      <w:pPr>
        <w:widowControl w:val="0"/>
        <w:numPr>
          <w:ilvl w:val="0"/>
          <w:numId w:val="15"/>
        </w:numPr>
        <w:spacing w:after="0" w:afterAutospacing="0" w:line="276" w:lineRule="auto"/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Studierende für die Berufungskomission gesucht → werden von der Fakultät freigestellt und müssen kein Vorwissen haben</w:t>
      </w:r>
    </w:p>
    <w:p w:rsidR="00000000" w:rsidDel="00000000" w:rsidP="00000000" w:rsidRDefault="00000000" w:rsidRPr="00000000" w14:paraId="000000A0">
      <w:pPr>
        <w:widowControl w:val="0"/>
        <w:numPr>
          <w:ilvl w:val="0"/>
          <w:numId w:val="15"/>
        </w:numPr>
        <w:spacing w:after="24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Leitfaden dazu liegt vor</w:t>
      </w:r>
    </w:p>
    <w:p w:rsidR="00000000" w:rsidDel="00000000" w:rsidP="00000000" w:rsidRDefault="00000000" w:rsidRPr="00000000" w14:paraId="000000A1">
      <w:pPr>
        <w:widowControl w:val="0"/>
        <w:spacing w:after="240" w:line="276" w:lineRule="auto"/>
        <w:rPr/>
      </w:pPr>
      <w:r w:rsidDel="00000000" w:rsidR="00000000" w:rsidRPr="00000000">
        <w:rPr>
          <w:rtl w:val="0"/>
        </w:rPr>
        <w:t xml:space="preserve">Pflege:</w:t>
      </w:r>
    </w:p>
    <w:p w:rsidR="00000000" w:rsidDel="00000000" w:rsidP="00000000" w:rsidRDefault="00000000" w:rsidRPr="00000000" w14:paraId="000000A2">
      <w:pPr>
        <w:widowControl w:val="0"/>
        <w:numPr>
          <w:ilvl w:val="0"/>
          <w:numId w:val="2"/>
        </w:numPr>
        <w:spacing w:after="0" w:after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Wahl eines neuen Vorstandes</w:t>
      </w:r>
    </w:p>
    <w:p w:rsidR="00000000" w:rsidDel="00000000" w:rsidP="00000000" w:rsidRDefault="00000000" w:rsidRPr="00000000" w14:paraId="000000A3">
      <w:pPr>
        <w:widowControl w:val="0"/>
        <w:numPr>
          <w:ilvl w:val="0"/>
          <w:numId w:val="2"/>
        </w:numPr>
        <w:spacing w:after="24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Leonie B. wird die Wahl durchführen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240" w:line="276" w:lineRule="auto"/>
        <w:rPr/>
      </w:pPr>
      <w:r w:rsidDel="00000000" w:rsidR="00000000" w:rsidRPr="00000000">
        <w:rPr>
          <w:rtl w:val="0"/>
        </w:rPr>
        <w:t xml:space="preserve">Drive: </w:t>
      </w:r>
    </w:p>
    <w:p w:rsidR="00000000" w:rsidDel="00000000" w:rsidP="00000000" w:rsidRDefault="00000000" w:rsidRPr="00000000" w14:paraId="000000A5">
      <w:pPr>
        <w:numPr>
          <w:ilvl w:val="0"/>
          <w:numId w:val="5"/>
        </w:numPr>
        <w:spacing w:after="0" w:after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Einrichtung fertig, Einarbeitung folgt</w:t>
      </w:r>
    </w:p>
    <w:p w:rsidR="00000000" w:rsidDel="00000000" w:rsidP="00000000" w:rsidRDefault="00000000" w:rsidRPr="00000000" w14:paraId="000000A6">
      <w:pPr>
        <w:numPr>
          <w:ilvl w:val="0"/>
          <w:numId w:val="5"/>
        </w:numPr>
        <w:spacing w:after="24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Freigabe an alle Mitglieder durch die Referentinnen für Internes</w:t>
      </w:r>
    </w:p>
    <w:p w:rsidR="00000000" w:rsidDel="00000000" w:rsidP="00000000" w:rsidRDefault="00000000" w:rsidRPr="00000000" w14:paraId="000000A7">
      <w:pPr>
        <w:spacing w:after="240" w:line="276" w:lineRule="auto"/>
        <w:rPr/>
      </w:pPr>
      <w:r w:rsidDel="00000000" w:rsidR="00000000" w:rsidRPr="00000000">
        <w:rPr>
          <w:rtl w:val="0"/>
        </w:rPr>
        <w:t xml:space="preserve">Sitzung endet um 20:55 Uhr </w:t>
        <w:br w:type="textWrapping"/>
      </w:r>
    </w:p>
    <w:p w:rsidR="00000000" w:rsidDel="00000000" w:rsidP="00000000" w:rsidRDefault="00000000" w:rsidRPr="00000000" w14:paraId="000000A8">
      <w:pPr>
        <w:spacing w:after="240" w:line="276" w:lineRule="auto"/>
        <w:rPr/>
      </w:pPr>
      <w:r w:rsidDel="00000000" w:rsidR="00000000" w:rsidRPr="00000000">
        <w:rPr>
          <w:rtl w:val="0"/>
        </w:rPr>
        <w:t xml:space="preserve">Fertigstellung am 16.11..2022</w:t>
        <w:br w:type="textWrapping"/>
        <w:t xml:space="preserve">durch die Protokollierenden:</w:t>
      </w:r>
    </w:p>
    <w:p w:rsidR="00000000" w:rsidDel="00000000" w:rsidP="00000000" w:rsidRDefault="00000000" w:rsidRPr="00000000" w14:paraId="000000A9">
      <w:pPr>
        <w:spacing w:line="276" w:lineRule="auto"/>
        <w:rPr/>
      </w:pPr>
      <w:r w:rsidDel="00000000" w:rsidR="00000000" w:rsidRPr="00000000">
        <w:rPr>
          <w:rtl w:val="0"/>
        </w:rPr>
        <w:t xml:space="preserve">Natalie Schröder</w:t>
        <w:tab/>
        <w:tab/>
        <w:t xml:space="preserve">Debora Neubart</w:t>
        <w:tab/>
        <w:tab/>
      </w:r>
    </w:p>
    <w:p w:rsidR="00000000" w:rsidDel="00000000" w:rsidP="00000000" w:rsidRDefault="00000000" w:rsidRPr="00000000" w14:paraId="000000AA">
      <w:pPr>
        <w:spacing w:line="276" w:lineRule="auto"/>
        <w:rPr/>
      </w:pPr>
      <w:r w:rsidDel="00000000" w:rsidR="00000000" w:rsidRPr="00000000">
        <w:rPr>
          <w:rtl w:val="0"/>
        </w:rPr>
        <w:t xml:space="preserve">Schriftführerin</w:t>
        <w:tab/>
        <w:tab/>
        <w:tab/>
        <w:t xml:space="preserve">stellv. Schriftführerin</w:t>
        <w:tab/>
        <w:tab/>
      </w:r>
    </w:p>
    <w:p w:rsidR="00000000" w:rsidDel="00000000" w:rsidP="00000000" w:rsidRDefault="00000000" w:rsidRPr="00000000" w14:paraId="000000AB">
      <w:pPr>
        <w:spacing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AC">
      <w:pPr>
        <w:spacing w:line="276" w:lineRule="auto"/>
        <w:rPr/>
      </w:pPr>
      <w:r w:rsidDel="00000000" w:rsidR="00000000" w:rsidRPr="00000000">
        <w:rPr>
          <w:rtl w:val="0"/>
        </w:rPr>
        <w:t xml:space="preserve">Lektorat am 16.11.2022</w:t>
      </w:r>
    </w:p>
    <w:p w:rsidR="00000000" w:rsidDel="00000000" w:rsidP="00000000" w:rsidRDefault="00000000" w:rsidRPr="00000000" w14:paraId="000000A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276" w:lineRule="auto"/>
        <w:rPr/>
      </w:pPr>
      <w:r w:rsidDel="00000000" w:rsidR="00000000" w:rsidRPr="00000000">
        <w:rPr>
          <w:rtl w:val="0"/>
        </w:rPr>
        <w:t xml:space="preserve">Leonie Beier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